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CD506">
      <w:pPr>
        <w:spacing w:afterLines="50" w:line="360" w:lineRule="auto"/>
        <w:jc w:val="center"/>
        <w:rPr>
          <w:rFonts w:ascii="华文仿宋" w:hAnsi="华文仿宋" w:eastAsia="华文仿宋"/>
          <w:b/>
          <w:sz w:val="28"/>
          <w:szCs w:val="28"/>
        </w:rPr>
      </w:pPr>
      <w:bookmarkStart w:id="0" w:name="_Hlk21379338"/>
      <w:r>
        <w:rPr>
          <w:rFonts w:ascii="华文仿宋" w:hAnsi="华文仿宋" w:eastAsia="华文仿宋"/>
          <w:b/>
          <w:sz w:val="28"/>
          <w:szCs w:val="28"/>
        </w:rPr>
        <w:t>临床试验用</w:t>
      </w:r>
      <w:r>
        <w:rPr>
          <w:rFonts w:hint="eastAsia" w:ascii="华文仿宋" w:hAnsi="华文仿宋" w:eastAsia="华文仿宋"/>
          <w:b/>
          <w:sz w:val="28"/>
          <w:szCs w:val="28"/>
        </w:rPr>
        <w:t>药品库存表</w:t>
      </w:r>
    </w:p>
    <w:tbl>
      <w:tblPr>
        <w:tblStyle w:val="6"/>
        <w:tblW w:w="938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701"/>
        <w:gridCol w:w="1843"/>
        <w:gridCol w:w="1489"/>
        <w:gridCol w:w="2078"/>
      </w:tblGrid>
      <w:tr w14:paraId="39639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 w14:paraId="2CF1886B">
            <w:pPr>
              <w:spacing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bookmarkStart w:id="1" w:name="_GoBack"/>
            <w:r>
              <w:rPr>
                <w:rFonts w:hint="eastAsia" w:ascii="华文仿宋" w:hAnsi="华文仿宋" w:eastAsia="华文仿宋"/>
                <w:sz w:val="24"/>
                <w:szCs w:val="24"/>
              </w:rPr>
              <w:t>临床试验项目名称</w:t>
            </w:r>
          </w:p>
        </w:tc>
        <w:tc>
          <w:tcPr>
            <w:tcW w:w="7111" w:type="dxa"/>
            <w:gridSpan w:val="4"/>
          </w:tcPr>
          <w:p w14:paraId="297CFA1B">
            <w:pPr>
              <w:spacing w:line="480" w:lineRule="auto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44C60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 w14:paraId="394BE880">
            <w:pPr>
              <w:spacing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专业组</w:t>
            </w:r>
          </w:p>
        </w:tc>
        <w:tc>
          <w:tcPr>
            <w:tcW w:w="1701" w:type="dxa"/>
          </w:tcPr>
          <w:p w14:paraId="1FEF7951">
            <w:pPr>
              <w:spacing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371B3B4">
            <w:pPr>
              <w:spacing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主要研究者</w:t>
            </w:r>
          </w:p>
        </w:tc>
        <w:tc>
          <w:tcPr>
            <w:tcW w:w="3567" w:type="dxa"/>
            <w:gridSpan w:val="2"/>
          </w:tcPr>
          <w:p w14:paraId="1A4BAD41">
            <w:pPr>
              <w:spacing w:line="480" w:lineRule="auto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32980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restart"/>
            <w:vAlign w:val="center"/>
          </w:tcPr>
          <w:p w14:paraId="09243F11">
            <w:pPr>
              <w:spacing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试验药物</w:t>
            </w:r>
          </w:p>
        </w:tc>
        <w:tc>
          <w:tcPr>
            <w:tcW w:w="3544" w:type="dxa"/>
            <w:gridSpan w:val="2"/>
          </w:tcPr>
          <w:p w14:paraId="758979FA">
            <w:pPr>
              <w:spacing w:line="480" w:lineRule="auto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药物名称：                         </w:t>
            </w:r>
          </w:p>
        </w:tc>
        <w:tc>
          <w:tcPr>
            <w:tcW w:w="3567" w:type="dxa"/>
            <w:gridSpan w:val="2"/>
          </w:tcPr>
          <w:p w14:paraId="49A4B936">
            <w:pPr>
              <w:spacing w:line="480" w:lineRule="auto"/>
              <w:jc w:val="left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药品保存位置：</w:t>
            </w:r>
          </w:p>
        </w:tc>
      </w:tr>
      <w:tr w14:paraId="0A344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continue"/>
            <w:vAlign w:val="center"/>
          </w:tcPr>
          <w:p w14:paraId="5DDE4F2C">
            <w:pPr>
              <w:spacing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0E407252">
            <w:pPr>
              <w:spacing w:line="480" w:lineRule="auto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批号：</w:t>
            </w:r>
          </w:p>
        </w:tc>
        <w:tc>
          <w:tcPr>
            <w:tcW w:w="3567" w:type="dxa"/>
            <w:gridSpan w:val="2"/>
          </w:tcPr>
          <w:p w14:paraId="2D355311">
            <w:pPr>
              <w:spacing w:line="360" w:lineRule="auto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pacing w:val="75"/>
                <w:kern w:val="0"/>
                <w:sz w:val="24"/>
                <w:szCs w:val="24"/>
                <w:fitText w:val="630" w:id="719591937"/>
              </w:rPr>
              <w:t>规</w:t>
            </w:r>
            <w:r>
              <w:rPr>
                <w:rFonts w:hint="eastAsia" w:ascii="华文仿宋" w:hAnsi="华文仿宋" w:eastAsia="华文仿宋"/>
                <w:spacing w:val="0"/>
                <w:kern w:val="0"/>
                <w:sz w:val="24"/>
                <w:szCs w:val="24"/>
                <w:fitText w:val="630" w:id="719591937"/>
              </w:rPr>
              <w:t>格</w:t>
            </w: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lang w:eastAsia="zh-CN"/>
              </w:rPr>
              <w:t>：</w:t>
            </w:r>
          </w:p>
        </w:tc>
      </w:tr>
      <w:tr w14:paraId="309C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restart"/>
            <w:vAlign w:val="center"/>
          </w:tcPr>
          <w:p w14:paraId="08ADA69D">
            <w:pPr>
              <w:spacing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日期</w:t>
            </w:r>
          </w:p>
        </w:tc>
        <w:tc>
          <w:tcPr>
            <w:tcW w:w="5033" w:type="dxa"/>
            <w:gridSpan w:val="3"/>
          </w:tcPr>
          <w:p w14:paraId="5BCA129B">
            <w:pPr>
              <w:spacing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试验药物数量</w:t>
            </w:r>
          </w:p>
        </w:tc>
        <w:tc>
          <w:tcPr>
            <w:tcW w:w="2078" w:type="dxa"/>
            <w:vMerge w:val="restart"/>
            <w:vAlign w:val="center"/>
          </w:tcPr>
          <w:p w14:paraId="3CBA4D74">
            <w:pPr>
              <w:spacing w:line="36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药物管理员签名</w:t>
            </w:r>
          </w:p>
        </w:tc>
      </w:tr>
      <w:tr w14:paraId="75B55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Merge w:val="continue"/>
          </w:tcPr>
          <w:p w14:paraId="003650B9">
            <w:pPr>
              <w:spacing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A1CFE0">
            <w:pPr>
              <w:spacing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接收</w:t>
            </w:r>
          </w:p>
        </w:tc>
        <w:tc>
          <w:tcPr>
            <w:tcW w:w="1843" w:type="dxa"/>
          </w:tcPr>
          <w:p w14:paraId="4423B348">
            <w:pPr>
              <w:spacing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发放</w:t>
            </w:r>
          </w:p>
        </w:tc>
        <w:tc>
          <w:tcPr>
            <w:tcW w:w="1489" w:type="dxa"/>
          </w:tcPr>
          <w:p w14:paraId="6E1DA738">
            <w:pPr>
              <w:spacing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库存数量</w:t>
            </w:r>
          </w:p>
        </w:tc>
        <w:tc>
          <w:tcPr>
            <w:tcW w:w="2078" w:type="dxa"/>
            <w:vMerge w:val="continue"/>
          </w:tcPr>
          <w:p w14:paraId="09E57EA8"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3FBF1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35B3AA2E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474147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847DF8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89" w:type="dxa"/>
          </w:tcPr>
          <w:p w14:paraId="26EB8F86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78" w:type="dxa"/>
          </w:tcPr>
          <w:p w14:paraId="4E29D721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39935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638A34B9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85B961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A0CEC9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89" w:type="dxa"/>
          </w:tcPr>
          <w:p w14:paraId="3ACD6D2F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691D874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45F28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46092A98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BB6DA1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AA8B46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89" w:type="dxa"/>
          </w:tcPr>
          <w:p w14:paraId="61308C34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F7B3092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1B048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1FAECF34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96F4A4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2C44C6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89" w:type="dxa"/>
          </w:tcPr>
          <w:p w14:paraId="4CC264AB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C86352D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12C6A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7880B478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07568A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0AC807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89" w:type="dxa"/>
          </w:tcPr>
          <w:p w14:paraId="1F11D491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4B4E954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123E1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4A2D52A7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482A7C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2865F9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89" w:type="dxa"/>
          </w:tcPr>
          <w:p w14:paraId="20585684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78" w:type="dxa"/>
          </w:tcPr>
          <w:p w14:paraId="4DD7046A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019D1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207E4500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84BAB6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EDF291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89" w:type="dxa"/>
          </w:tcPr>
          <w:p w14:paraId="2BD953AB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78" w:type="dxa"/>
          </w:tcPr>
          <w:p w14:paraId="0340EEA5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665F1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458A8AC0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ABBF3B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112B39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89" w:type="dxa"/>
          </w:tcPr>
          <w:p w14:paraId="2F691677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78" w:type="dxa"/>
          </w:tcPr>
          <w:p w14:paraId="32C2E030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3B039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6338B8A7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188C6C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AE3624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89" w:type="dxa"/>
          </w:tcPr>
          <w:p w14:paraId="130E3183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78" w:type="dxa"/>
          </w:tcPr>
          <w:p w14:paraId="26E6CD25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6A1EB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001A7BD2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3B45C7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5BC6BC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89" w:type="dxa"/>
          </w:tcPr>
          <w:p w14:paraId="5BF107AB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78" w:type="dxa"/>
          </w:tcPr>
          <w:p w14:paraId="309C93FC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4100B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7207B5F1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8D0ED5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D6BDCF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89" w:type="dxa"/>
          </w:tcPr>
          <w:p w14:paraId="2DFA3D50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78" w:type="dxa"/>
          </w:tcPr>
          <w:p w14:paraId="4B26DC84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 w14:paraId="3382F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35E3A9BF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B3EA45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4C2139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89" w:type="dxa"/>
          </w:tcPr>
          <w:p w14:paraId="1CF846D1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078" w:type="dxa"/>
          </w:tcPr>
          <w:p w14:paraId="6A54C354">
            <w:pPr>
              <w:spacing w:before="100" w:beforeAutospacing="1" w:after="100" w:afterAutospacing="1" w:line="480" w:lineRule="auto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bookmarkEnd w:id="1"/>
    </w:tbl>
    <w:p w14:paraId="3676FD1E">
      <w:pPr>
        <w:jc w:val="center"/>
        <w:rPr>
          <w:rFonts w:ascii="华文仿宋" w:hAnsi="华文仿宋" w:eastAsia="华文仿宋"/>
        </w:rPr>
      </w:pPr>
    </w:p>
    <w:p w14:paraId="1C774F9B">
      <w:pPr>
        <w:jc w:val="left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备注：1.不同临床试验用药品对应一份表格</w:t>
      </w:r>
    </w:p>
    <w:p w14:paraId="39335C89">
      <w:pPr>
        <w:ind w:firstLine="630" w:firstLineChars="300"/>
        <w:jc w:val="left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2.相同临床试验用药品的不同批号的，对应一份表格</w:t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1020" w:footer="1020" w:gutter="28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10224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 w14:paraId="5D4C7A54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E819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7FFC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D3AE5">
    <w:pPr>
      <w:pStyle w:val="4"/>
      <w:jc w:val="left"/>
      <w:rPr>
        <w:rFonts w:hint="eastAsia" w:ascii="Times New Roman" w:hAnsi="Times New Roman" w:cs="Times New Roman" w:eastAsiaTheme="minorEastAsia"/>
        <w:lang w:eastAsia="zh-CN"/>
      </w:rPr>
    </w:pPr>
    <w:r>
      <w:rPr>
        <w:rFonts w:hint="eastAsia" w:cs="Times New Roman"/>
      </w:rPr>
      <w:t xml:space="preserve">   </w:t>
    </w:r>
    <w:r>
      <w:rPr>
        <w:rFonts w:hint="default" w:cs="Times New Roman"/>
        <w:sz w:val="18"/>
        <w:szCs w:val="18"/>
      </w:rPr>
      <w:drawing>
        <wp:inline distT="0" distB="0" distL="114300" distR="114300">
          <wp:extent cx="1844675" cy="447675"/>
          <wp:effectExtent l="0" t="0" r="9525" b="9525"/>
          <wp:docPr id="1" name="图片 1" descr="保健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保健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cs="Times New Roman"/>
      </w:rPr>
      <w:t xml:space="preserve">        </w:t>
    </w:r>
    <w:r>
      <w:rPr>
        <w:rFonts w:hint="eastAsia" w:cs="Times New Roman"/>
        <w:lang w:val="en-US" w:eastAsia="zh-CN"/>
      </w:rPr>
      <w:t xml:space="preserve">                          </w:t>
    </w:r>
    <w:r>
      <w:rPr>
        <w:rFonts w:hint="eastAsia" w:cs="Times New Roman"/>
      </w:rPr>
      <w:t xml:space="preserve"> </w:t>
    </w:r>
    <w:r>
      <w:rPr>
        <w:rFonts w:ascii="Times New Roman" w:cs="Times New Roman"/>
      </w:rPr>
      <w:t>文件编码：</w:t>
    </w:r>
    <w:r>
      <w:rPr>
        <w:rFonts w:ascii="Times New Roman" w:hAnsi="Times New Roman" w:cs="Times New Roman"/>
      </w:rPr>
      <w:t>JG-form-00</w:t>
    </w:r>
    <w:r>
      <w:rPr>
        <w:rFonts w:hint="eastAsia" w:ascii="Times New Roman" w:hAnsi="Times New Roman" w:cs="Times New Roman"/>
      </w:rPr>
      <w:t>5</w:t>
    </w:r>
    <w:r>
      <w:rPr>
        <w:rFonts w:ascii="Times New Roman" w:hAnsi="Times New Roman" w:cs="Times New Roman"/>
      </w:rPr>
      <w:t>-1.</w:t>
    </w:r>
    <w:r>
      <w:rPr>
        <w:rFonts w:hint="eastAsia" w:ascii="Times New Roman" w:hAnsi="Times New Roman" w:cs="Times New Roman"/>
        <w:lang w:val="en-US" w:eastAsia="zh-CN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25138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4901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Nzc1NDI2YTgwYTkxYmJmODE1ZjBkZDQzZmRiZmQifQ=="/>
  </w:docVars>
  <w:rsids>
    <w:rsidRoot w:val="004A22D0"/>
    <w:rsid w:val="000330B1"/>
    <w:rsid w:val="00033835"/>
    <w:rsid w:val="001264ED"/>
    <w:rsid w:val="001C504C"/>
    <w:rsid w:val="001D0696"/>
    <w:rsid w:val="001F3042"/>
    <w:rsid w:val="002536C7"/>
    <w:rsid w:val="002550C6"/>
    <w:rsid w:val="00286F9A"/>
    <w:rsid w:val="002B3F3E"/>
    <w:rsid w:val="003151FD"/>
    <w:rsid w:val="0033787E"/>
    <w:rsid w:val="003922F4"/>
    <w:rsid w:val="003E3C1C"/>
    <w:rsid w:val="004A22D0"/>
    <w:rsid w:val="004B6D7E"/>
    <w:rsid w:val="00512D40"/>
    <w:rsid w:val="00552759"/>
    <w:rsid w:val="00685BAB"/>
    <w:rsid w:val="006B2930"/>
    <w:rsid w:val="006D75D9"/>
    <w:rsid w:val="007B5B5B"/>
    <w:rsid w:val="0086297C"/>
    <w:rsid w:val="008B54E7"/>
    <w:rsid w:val="00AA1ACF"/>
    <w:rsid w:val="00B33B37"/>
    <w:rsid w:val="00BD3351"/>
    <w:rsid w:val="00BE274C"/>
    <w:rsid w:val="00C075D5"/>
    <w:rsid w:val="00C42C95"/>
    <w:rsid w:val="00CB7FA9"/>
    <w:rsid w:val="00CF074B"/>
    <w:rsid w:val="00D84D01"/>
    <w:rsid w:val="00E70DA0"/>
    <w:rsid w:val="00EE2ACC"/>
    <w:rsid w:val="00EF7C20"/>
    <w:rsid w:val="00F15B28"/>
    <w:rsid w:val="00F22B96"/>
    <w:rsid w:val="00F624FF"/>
    <w:rsid w:val="00FC59AE"/>
    <w:rsid w:val="0DE16873"/>
    <w:rsid w:val="10930C33"/>
    <w:rsid w:val="32286157"/>
    <w:rsid w:val="345179FF"/>
    <w:rsid w:val="476105A6"/>
    <w:rsid w:val="635E44E1"/>
    <w:rsid w:val="6B9B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lang w:eastAsia="ja-JP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115</Characters>
  <Lines>1</Lines>
  <Paragraphs>1</Paragraphs>
  <TotalTime>0</TotalTime>
  <ScaleCrop>false</ScaleCrop>
  <LinksUpToDate>false</LinksUpToDate>
  <CharactersWithSpaces>140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喵喵喵小笼包</cp:lastModifiedBy>
  <dcterms:modified xsi:type="dcterms:W3CDTF">2024-12-09T01:30:34Z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42D8506C2D3240B6BFC26653CA1E8674_13</vt:lpwstr>
  </property>
</Properties>
</file>