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8D085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临床试验中重点受控文件发放、回收、销毁记录表</w:t>
      </w:r>
      <w:bookmarkStart w:id="0" w:name="_GoBack"/>
      <w:bookmarkEnd w:id="0"/>
    </w:p>
    <w:tbl>
      <w:tblPr>
        <w:tblStyle w:val="5"/>
        <w:tblW w:w="5774" w:type="pct"/>
        <w:tblInd w:w="-1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20"/>
        <w:gridCol w:w="880"/>
        <w:gridCol w:w="1170"/>
        <w:gridCol w:w="1080"/>
        <w:gridCol w:w="1190"/>
        <w:gridCol w:w="1100"/>
        <w:gridCol w:w="1180"/>
        <w:gridCol w:w="1150"/>
        <w:gridCol w:w="1130"/>
        <w:gridCol w:w="1160"/>
        <w:gridCol w:w="1110"/>
        <w:gridCol w:w="1190"/>
        <w:gridCol w:w="1300"/>
      </w:tblGrid>
      <w:tr w14:paraId="32329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4"/>
            <w:vAlign w:val="center"/>
          </w:tcPr>
          <w:p w14:paraId="50A85375">
            <w:pPr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项目名称：</w:t>
            </w:r>
          </w:p>
        </w:tc>
      </w:tr>
      <w:tr w14:paraId="57A4E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4"/>
            <w:vAlign w:val="center"/>
          </w:tcPr>
          <w:p w14:paraId="4A948FB1">
            <w:pPr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申办方：</w:t>
            </w:r>
          </w:p>
        </w:tc>
      </w:tr>
      <w:tr w14:paraId="53A49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3" w:type="pct"/>
            <w:gridSpan w:val="2"/>
            <w:vAlign w:val="center"/>
          </w:tcPr>
          <w:p w14:paraId="3FE37C77">
            <w:pPr>
              <w:jc w:val="both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专业组：</w:t>
            </w:r>
          </w:p>
        </w:tc>
        <w:tc>
          <w:tcPr>
            <w:tcW w:w="956" w:type="pct"/>
            <w:gridSpan w:val="3"/>
            <w:vAlign w:val="center"/>
          </w:tcPr>
          <w:p w14:paraId="1EA61B0C">
            <w:pPr>
              <w:jc w:val="both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主要研究者：</w:t>
            </w:r>
          </w:p>
        </w:tc>
        <w:tc>
          <w:tcPr>
            <w:tcW w:w="1059" w:type="pct"/>
            <w:gridSpan w:val="3"/>
            <w:vAlign w:val="center"/>
          </w:tcPr>
          <w:p w14:paraId="323CA5D5">
            <w:pPr>
              <w:jc w:val="both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计划入组例数：</w:t>
            </w:r>
          </w:p>
        </w:tc>
        <w:tc>
          <w:tcPr>
            <w:tcW w:w="2150" w:type="pct"/>
            <w:gridSpan w:val="6"/>
            <w:vAlign w:val="center"/>
          </w:tcPr>
          <w:p w14:paraId="6327953E">
            <w:pPr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实际入组例数：</w:t>
            </w:r>
          </w:p>
        </w:tc>
      </w:tr>
      <w:tr w14:paraId="2EE9E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" w:type="pct"/>
            <w:vAlign w:val="center"/>
          </w:tcPr>
          <w:p w14:paraId="5D0B24CA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16" w:type="pct"/>
            <w:vAlign w:val="center"/>
          </w:tcPr>
          <w:p w14:paraId="2D166A1D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文件名</w:t>
            </w:r>
          </w:p>
        </w:tc>
        <w:tc>
          <w:tcPr>
            <w:tcW w:w="268" w:type="pct"/>
            <w:vAlign w:val="center"/>
          </w:tcPr>
          <w:p w14:paraId="3EA8D954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版本号</w:t>
            </w:r>
          </w:p>
        </w:tc>
        <w:tc>
          <w:tcPr>
            <w:tcW w:w="357" w:type="pct"/>
            <w:vAlign w:val="center"/>
          </w:tcPr>
          <w:p w14:paraId="2B8B5D50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发放份数</w:t>
            </w:r>
          </w:p>
        </w:tc>
        <w:tc>
          <w:tcPr>
            <w:tcW w:w="329" w:type="pct"/>
            <w:vAlign w:val="center"/>
          </w:tcPr>
          <w:p w14:paraId="2EC7C49D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发放人</w:t>
            </w:r>
          </w:p>
        </w:tc>
        <w:tc>
          <w:tcPr>
            <w:tcW w:w="363" w:type="pct"/>
            <w:vAlign w:val="center"/>
          </w:tcPr>
          <w:p w14:paraId="6D400F00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发放日期</w:t>
            </w:r>
          </w:p>
        </w:tc>
        <w:tc>
          <w:tcPr>
            <w:tcW w:w="335" w:type="pct"/>
            <w:vAlign w:val="center"/>
          </w:tcPr>
          <w:p w14:paraId="1FA2554E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接收人</w:t>
            </w:r>
          </w:p>
        </w:tc>
        <w:tc>
          <w:tcPr>
            <w:tcW w:w="360" w:type="pct"/>
            <w:vAlign w:val="center"/>
          </w:tcPr>
          <w:p w14:paraId="537C0C22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使用份数</w:t>
            </w:r>
          </w:p>
        </w:tc>
        <w:tc>
          <w:tcPr>
            <w:tcW w:w="351" w:type="pct"/>
            <w:vAlign w:val="center"/>
          </w:tcPr>
          <w:p w14:paraId="3DC2C5C1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回收份数</w:t>
            </w:r>
          </w:p>
        </w:tc>
        <w:tc>
          <w:tcPr>
            <w:tcW w:w="345" w:type="pct"/>
            <w:vAlign w:val="center"/>
          </w:tcPr>
          <w:p w14:paraId="4761820A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回收人</w:t>
            </w:r>
          </w:p>
        </w:tc>
        <w:tc>
          <w:tcPr>
            <w:tcW w:w="354" w:type="pct"/>
            <w:vAlign w:val="center"/>
          </w:tcPr>
          <w:p w14:paraId="2A37AF60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回收日期</w:t>
            </w:r>
          </w:p>
        </w:tc>
        <w:tc>
          <w:tcPr>
            <w:tcW w:w="339" w:type="pct"/>
            <w:vAlign w:val="center"/>
          </w:tcPr>
          <w:p w14:paraId="590194A7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销毁份数</w:t>
            </w:r>
          </w:p>
        </w:tc>
        <w:tc>
          <w:tcPr>
            <w:tcW w:w="363" w:type="pct"/>
            <w:vAlign w:val="center"/>
          </w:tcPr>
          <w:p w14:paraId="33CF2203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销毁人</w:t>
            </w:r>
          </w:p>
        </w:tc>
        <w:tc>
          <w:tcPr>
            <w:tcW w:w="397" w:type="pct"/>
            <w:vAlign w:val="center"/>
          </w:tcPr>
          <w:p w14:paraId="75923C82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销毁日期</w:t>
            </w:r>
          </w:p>
        </w:tc>
      </w:tr>
      <w:tr w14:paraId="73918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" w:type="pct"/>
          </w:tcPr>
          <w:p w14:paraId="27440F90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6" w:type="pct"/>
          </w:tcPr>
          <w:p w14:paraId="587F46AC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" w:type="pct"/>
          </w:tcPr>
          <w:p w14:paraId="406E9086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" w:type="pct"/>
          </w:tcPr>
          <w:p w14:paraId="6059F8BE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" w:type="pct"/>
          </w:tcPr>
          <w:p w14:paraId="543ADF66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" w:type="pct"/>
          </w:tcPr>
          <w:p w14:paraId="2EC87C30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 w14:paraId="68878DCB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" w:type="pct"/>
          </w:tcPr>
          <w:p w14:paraId="4030C034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" w:type="pct"/>
          </w:tcPr>
          <w:p w14:paraId="23FEC515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" w:type="pct"/>
          </w:tcPr>
          <w:p w14:paraId="0DC8F852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" w:type="pct"/>
          </w:tcPr>
          <w:p w14:paraId="2429D116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" w:type="pct"/>
          </w:tcPr>
          <w:p w14:paraId="24E7233B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" w:type="pct"/>
          </w:tcPr>
          <w:p w14:paraId="50F303E4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" w:type="pct"/>
          </w:tcPr>
          <w:p w14:paraId="04F56652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4EA2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" w:type="pct"/>
          </w:tcPr>
          <w:p w14:paraId="3AEB49CE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6" w:type="pct"/>
          </w:tcPr>
          <w:p w14:paraId="2BD6C947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" w:type="pct"/>
          </w:tcPr>
          <w:p w14:paraId="45ACBC26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" w:type="pct"/>
          </w:tcPr>
          <w:p w14:paraId="6390C706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" w:type="pct"/>
          </w:tcPr>
          <w:p w14:paraId="2EB89834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" w:type="pct"/>
          </w:tcPr>
          <w:p w14:paraId="54FD0F66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 w14:paraId="3CE67925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" w:type="pct"/>
          </w:tcPr>
          <w:p w14:paraId="1BC4F17A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" w:type="pct"/>
          </w:tcPr>
          <w:p w14:paraId="34147C1A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" w:type="pct"/>
          </w:tcPr>
          <w:p w14:paraId="3F51562F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" w:type="pct"/>
          </w:tcPr>
          <w:p w14:paraId="6D857A0A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" w:type="pct"/>
          </w:tcPr>
          <w:p w14:paraId="1BB8CAF6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" w:type="pct"/>
          </w:tcPr>
          <w:p w14:paraId="5211A114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" w:type="pct"/>
          </w:tcPr>
          <w:p w14:paraId="09191B9E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4DAA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" w:type="pct"/>
          </w:tcPr>
          <w:p w14:paraId="26B2DCA5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6" w:type="pct"/>
          </w:tcPr>
          <w:p w14:paraId="63C568FB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" w:type="pct"/>
          </w:tcPr>
          <w:p w14:paraId="5DABF953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" w:type="pct"/>
          </w:tcPr>
          <w:p w14:paraId="1CCB3523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" w:type="pct"/>
          </w:tcPr>
          <w:p w14:paraId="42CE8224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" w:type="pct"/>
          </w:tcPr>
          <w:p w14:paraId="4ADD3A1B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 w14:paraId="4838F62D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" w:type="pct"/>
          </w:tcPr>
          <w:p w14:paraId="5D48A026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" w:type="pct"/>
          </w:tcPr>
          <w:p w14:paraId="297AD28F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" w:type="pct"/>
          </w:tcPr>
          <w:p w14:paraId="02CB73F3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" w:type="pct"/>
          </w:tcPr>
          <w:p w14:paraId="08B28226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" w:type="pct"/>
          </w:tcPr>
          <w:p w14:paraId="374BBCA6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" w:type="pct"/>
          </w:tcPr>
          <w:p w14:paraId="68B90D35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" w:type="pct"/>
          </w:tcPr>
          <w:p w14:paraId="49D4C3DC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6103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" w:type="pct"/>
          </w:tcPr>
          <w:p w14:paraId="3F1CE113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6" w:type="pct"/>
          </w:tcPr>
          <w:p w14:paraId="031BB20F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" w:type="pct"/>
          </w:tcPr>
          <w:p w14:paraId="2D720052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" w:type="pct"/>
          </w:tcPr>
          <w:p w14:paraId="708C81B9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" w:type="pct"/>
          </w:tcPr>
          <w:p w14:paraId="5D630617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" w:type="pct"/>
          </w:tcPr>
          <w:p w14:paraId="75E9D02C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 w14:paraId="4B56B217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" w:type="pct"/>
          </w:tcPr>
          <w:p w14:paraId="02AA4FBD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" w:type="pct"/>
          </w:tcPr>
          <w:p w14:paraId="410B1026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" w:type="pct"/>
          </w:tcPr>
          <w:p w14:paraId="693A97F5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" w:type="pct"/>
          </w:tcPr>
          <w:p w14:paraId="7BE25545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" w:type="pct"/>
          </w:tcPr>
          <w:p w14:paraId="4079B520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" w:type="pct"/>
          </w:tcPr>
          <w:p w14:paraId="01AF81F9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" w:type="pct"/>
          </w:tcPr>
          <w:p w14:paraId="546F4118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6648C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" w:type="pct"/>
          </w:tcPr>
          <w:p w14:paraId="7B335118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6" w:type="pct"/>
          </w:tcPr>
          <w:p w14:paraId="1109FD48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" w:type="pct"/>
          </w:tcPr>
          <w:p w14:paraId="62CC96F4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" w:type="pct"/>
          </w:tcPr>
          <w:p w14:paraId="4540FBFF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" w:type="pct"/>
          </w:tcPr>
          <w:p w14:paraId="180B0BF6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" w:type="pct"/>
          </w:tcPr>
          <w:p w14:paraId="68307F33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 w14:paraId="0D03B53B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" w:type="pct"/>
          </w:tcPr>
          <w:p w14:paraId="77903B1B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" w:type="pct"/>
          </w:tcPr>
          <w:p w14:paraId="45B3FA72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" w:type="pct"/>
          </w:tcPr>
          <w:p w14:paraId="3D5FF5A4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" w:type="pct"/>
          </w:tcPr>
          <w:p w14:paraId="2D6E6E13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" w:type="pct"/>
          </w:tcPr>
          <w:p w14:paraId="4390C597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" w:type="pct"/>
          </w:tcPr>
          <w:p w14:paraId="434F8EA6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" w:type="pct"/>
          </w:tcPr>
          <w:p w14:paraId="0F166C92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6C464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" w:type="pct"/>
          </w:tcPr>
          <w:p w14:paraId="26917296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6" w:type="pct"/>
          </w:tcPr>
          <w:p w14:paraId="7C6319CC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" w:type="pct"/>
          </w:tcPr>
          <w:p w14:paraId="5BAA71B8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" w:type="pct"/>
          </w:tcPr>
          <w:p w14:paraId="0E123A84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" w:type="pct"/>
          </w:tcPr>
          <w:p w14:paraId="2C1DDF24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" w:type="pct"/>
          </w:tcPr>
          <w:p w14:paraId="120616DE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 w14:paraId="790FBD36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" w:type="pct"/>
          </w:tcPr>
          <w:p w14:paraId="5710338B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" w:type="pct"/>
          </w:tcPr>
          <w:p w14:paraId="78644322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" w:type="pct"/>
          </w:tcPr>
          <w:p w14:paraId="0AB38AE8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" w:type="pct"/>
          </w:tcPr>
          <w:p w14:paraId="1AA48F80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" w:type="pct"/>
          </w:tcPr>
          <w:p w14:paraId="463CE8E4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" w:type="pct"/>
          </w:tcPr>
          <w:p w14:paraId="495D5C75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" w:type="pct"/>
          </w:tcPr>
          <w:p w14:paraId="6794D44E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34D7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" w:type="pct"/>
          </w:tcPr>
          <w:p w14:paraId="3D3FF860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6" w:type="pct"/>
          </w:tcPr>
          <w:p w14:paraId="61136A4A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" w:type="pct"/>
          </w:tcPr>
          <w:p w14:paraId="388EDBEC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" w:type="pct"/>
          </w:tcPr>
          <w:p w14:paraId="003BB9F2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" w:type="pct"/>
          </w:tcPr>
          <w:p w14:paraId="70104CCF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" w:type="pct"/>
          </w:tcPr>
          <w:p w14:paraId="2A183C1D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 w14:paraId="4387EDD8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" w:type="pct"/>
          </w:tcPr>
          <w:p w14:paraId="131D2601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" w:type="pct"/>
          </w:tcPr>
          <w:p w14:paraId="279667A3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" w:type="pct"/>
          </w:tcPr>
          <w:p w14:paraId="004431C9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" w:type="pct"/>
          </w:tcPr>
          <w:p w14:paraId="2C9CE8F0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" w:type="pct"/>
          </w:tcPr>
          <w:p w14:paraId="25ADA948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" w:type="pct"/>
          </w:tcPr>
          <w:p w14:paraId="30282811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" w:type="pct"/>
          </w:tcPr>
          <w:p w14:paraId="313D00EB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14554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" w:type="pct"/>
          </w:tcPr>
          <w:p w14:paraId="16DCAEF9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6" w:type="pct"/>
          </w:tcPr>
          <w:p w14:paraId="7495080D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" w:type="pct"/>
          </w:tcPr>
          <w:p w14:paraId="0504D5E8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" w:type="pct"/>
          </w:tcPr>
          <w:p w14:paraId="68800E28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" w:type="pct"/>
          </w:tcPr>
          <w:p w14:paraId="7B59EC2E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" w:type="pct"/>
          </w:tcPr>
          <w:p w14:paraId="150CF292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 w14:paraId="69CA1D11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" w:type="pct"/>
          </w:tcPr>
          <w:p w14:paraId="3B3AA3AC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" w:type="pct"/>
          </w:tcPr>
          <w:p w14:paraId="3E3125F4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" w:type="pct"/>
          </w:tcPr>
          <w:p w14:paraId="189A191D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" w:type="pct"/>
          </w:tcPr>
          <w:p w14:paraId="0B312303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" w:type="pct"/>
          </w:tcPr>
          <w:p w14:paraId="4D8775CC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" w:type="pct"/>
          </w:tcPr>
          <w:p w14:paraId="611F4247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" w:type="pct"/>
          </w:tcPr>
          <w:p w14:paraId="014EBFEE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3A212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" w:type="pct"/>
          </w:tcPr>
          <w:p w14:paraId="38619A05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6" w:type="pct"/>
          </w:tcPr>
          <w:p w14:paraId="1648F2E9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" w:type="pct"/>
          </w:tcPr>
          <w:p w14:paraId="27A60D3C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" w:type="pct"/>
          </w:tcPr>
          <w:p w14:paraId="5A6ACFFC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" w:type="pct"/>
          </w:tcPr>
          <w:p w14:paraId="4EE3C551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" w:type="pct"/>
          </w:tcPr>
          <w:p w14:paraId="1C67B6B3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 w14:paraId="117540D9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" w:type="pct"/>
          </w:tcPr>
          <w:p w14:paraId="0A8C8187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" w:type="pct"/>
          </w:tcPr>
          <w:p w14:paraId="36916AE2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" w:type="pct"/>
          </w:tcPr>
          <w:p w14:paraId="653BFA94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" w:type="pct"/>
          </w:tcPr>
          <w:p w14:paraId="3538F4AC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" w:type="pct"/>
          </w:tcPr>
          <w:p w14:paraId="64C3E228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" w:type="pct"/>
          </w:tcPr>
          <w:p w14:paraId="5C11A8DE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" w:type="pct"/>
          </w:tcPr>
          <w:p w14:paraId="7BBD70D1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78EF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" w:type="pct"/>
          </w:tcPr>
          <w:p w14:paraId="63419C6D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6" w:type="pct"/>
          </w:tcPr>
          <w:p w14:paraId="2C28E663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" w:type="pct"/>
          </w:tcPr>
          <w:p w14:paraId="481876B4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" w:type="pct"/>
          </w:tcPr>
          <w:p w14:paraId="48196FF0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" w:type="pct"/>
          </w:tcPr>
          <w:p w14:paraId="2EB3C801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" w:type="pct"/>
          </w:tcPr>
          <w:p w14:paraId="62970851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 w14:paraId="1F614460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" w:type="pct"/>
          </w:tcPr>
          <w:p w14:paraId="095D5298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" w:type="pct"/>
          </w:tcPr>
          <w:p w14:paraId="74ADE107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" w:type="pct"/>
          </w:tcPr>
          <w:p w14:paraId="78D1EF59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" w:type="pct"/>
          </w:tcPr>
          <w:p w14:paraId="3FC91E2A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" w:type="pct"/>
          </w:tcPr>
          <w:p w14:paraId="2189D31B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" w:type="pct"/>
          </w:tcPr>
          <w:p w14:paraId="62F0E787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" w:type="pct"/>
          </w:tcPr>
          <w:p w14:paraId="7977F45B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5B9DDCA4"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A369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957AA0">
                          <w:pPr>
                            <w:pStyle w:val="2"/>
                            <w:rPr>
                              <w:sz w:val="20"/>
                              <w:szCs w:val="28"/>
                            </w:rPr>
                          </w:pPr>
                          <w:r>
                            <w:rPr>
                              <w:sz w:val="20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0"/>
                              <w:szCs w:val="28"/>
                              <w:lang w:val="en-US" w:eastAsia="zh-CN"/>
                            </w:rPr>
                            <w:t xml:space="preserve">   </w:t>
                          </w:r>
                          <w:r>
                            <w:rPr>
                              <w:sz w:val="20"/>
                              <w:szCs w:val="28"/>
                            </w:rPr>
                            <w:t>页 共</w:t>
                          </w:r>
                          <w:r>
                            <w:rPr>
                              <w:rFonts w:hint="eastAsia"/>
                              <w:sz w:val="20"/>
                              <w:szCs w:val="28"/>
                              <w:lang w:val="en-US" w:eastAsia="zh-CN"/>
                            </w:rPr>
                            <w:t xml:space="preserve">   </w:t>
                          </w:r>
                          <w:r>
                            <w:rPr>
                              <w:sz w:val="20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957AA0">
                    <w:pPr>
                      <w:pStyle w:val="2"/>
                      <w:rPr>
                        <w:sz w:val="20"/>
                        <w:szCs w:val="28"/>
                      </w:rPr>
                    </w:pPr>
                    <w:r>
                      <w:rPr>
                        <w:sz w:val="20"/>
                        <w:szCs w:val="28"/>
                      </w:rPr>
                      <w:t xml:space="preserve">第 </w:t>
                    </w:r>
                    <w:r>
                      <w:rPr>
                        <w:rFonts w:hint="eastAsia"/>
                        <w:sz w:val="20"/>
                        <w:szCs w:val="28"/>
                        <w:lang w:val="en-US" w:eastAsia="zh-CN"/>
                      </w:rPr>
                      <w:t xml:space="preserve">   </w:t>
                    </w:r>
                    <w:r>
                      <w:rPr>
                        <w:sz w:val="20"/>
                        <w:szCs w:val="28"/>
                      </w:rPr>
                      <w:t>页 共</w:t>
                    </w:r>
                    <w:r>
                      <w:rPr>
                        <w:rFonts w:hint="eastAsia"/>
                        <w:sz w:val="20"/>
                        <w:szCs w:val="28"/>
                        <w:lang w:val="en-US" w:eastAsia="zh-CN"/>
                      </w:rPr>
                      <w:t xml:space="preserve">   </w:t>
                    </w:r>
                    <w:r>
                      <w:rPr>
                        <w:sz w:val="20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4ED9B">
    <w:pPr>
      <w:pStyle w:val="3"/>
      <w:pBdr>
        <w:bottom w:val="single" w:color="auto" w:sz="4" w:space="1"/>
      </w:pBdr>
      <w:bidi w:val="0"/>
      <w:rPr>
        <w:rFonts w:hint="default" w:ascii="Times New Roman" w:hAnsi="Times New Roman" w:cs="Times New Roman" w:eastAsiaTheme="minorEastAsia"/>
        <w:sz w:val="22"/>
        <w:szCs w:val="22"/>
        <w:lang w:val="en-US" w:eastAsia="zh-CN"/>
      </w:rPr>
    </w:pPr>
    <w:r>
      <w:rPr>
        <w:rFonts w:hint="eastAsia" w:cs="Times New Roman"/>
        <w:sz w:val="18"/>
        <w:szCs w:val="18"/>
        <w:lang w:val="en-US" w:eastAsia="zh-CN"/>
      </w:rPr>
      <w:t xml:space="preserve">  </w:t>
    </w:r>
    <w:r>
      <w:rPr>
        <w:rFonts w:hint="default" w:cs="Times New Roman"/>
        <w:sz w:val="18"/>
        <w:szCs w:val="18"/>
      </w:rPr>
      <w:drawing>
        <wp:inline distT="0" distB="0" distL="114300" distR="114300">
          <wp:extent cx="1839595" cy="448310"/>
          <wp:effectExtent l="0" t="0" r="1905" b="8890"/>
          <wp:docPr id="1" name="图片 1" descr="保健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保健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959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cs="Times New Roman"/>
        <w:sz w:val="18"/>
        <w:szCs w:val="18"/>
        <w:lang w:val="en-US" w:eastAsia="zh-CN"/>
      </w:rPr>
      <w:t xml:space="preserve">                                                                                                </w:t>
    </w:r>
    <w:r>
      <w:rPr>
        <w:rFonts w:hint="default" w:ascii="Times New Roman" w:hAnsi="Times New Roman" w:cs="Times New Roman"/>
        <w:sz w:val="18"/>
        <w:szCs w:val="18"/>
        <w:lang w:val="en-US" w:eastAsia="zh-CN"/>
      </w:rPr>
      <w:t xml:space="preserve">  </w:t>
    </w:r>
    <w:r>
      <w:rPr>
        <w:rFonts w:hint="default" w:ascii="Times New Roman" w:hAnsi="Times New Roman" w:cs="Times New Roman"/>
        <w:sz w:val="16"/>
        <w:szCs w:val="16"/>
        <w:lang w:val="en-US" w:eastAsia="zh-CN"/>
      </w:rPr>
      <w:t xml:space="preserve"> </w:t>
    </w:r>
    <w:r>
      <w:rPr>
        <w:rFonts w:hint="eastAsia" w:ascii="Times New Roman" w:hAnsi="Times New Roman" w:cs="Times New Roman"/>
        <w:sz w:val="16"/>
        <w:szCs w:val="16"/>
        <w:lang w:val="en-US" w:eastAsia="zh-CN"/>
      </w:rPr>
      <w:t xml:space="preserve">  </w:t>
    </w:r>
    <w:r>
      <w:rPr>
        <w:rFonts w:hint="default" w:ascii="Times New Roman" w:hAnsi="Times New Roman" w:eastAsia="华文仿宋" w:cs="Times New Roman"/>
        <w:sz w:val="21"/>
        <w:szCs w:val="21"/>
        <w:lang w:val="en-US" w:eastAsia="zh-CN"/>
      </w:rPr>
      <w:t>JG-form-041-1.0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Nzc1NDI2YTgwYTkxYmJmODE1ZjBkZDQzZmRiZmQifQ=="/>
  </w:docVars>
  <w:rsids>
    <w:rsidRoot w:val="1A4B3AB7"/>
    <w:rsid w:val="0EC222D2"/>
    <w:rsid w:val="1A4B3AB7"/>
    <w:rsid w:val="1B8A58E9"/>
    <w:rsid w:val="1D443D4D"/>
    <w:rsid w:val="1FCF29CF"/>
    <w:rsid w:val="23494919"/>
    <w:rsid w:val="28AD7B52"/>
    <w:rsid w:val="2F124686"/>
    <w:rsid w:val="33371696"/>
    <w:rsid w:val="33CF62A2"/>
    <w:rsid w:val="3ED37A72"/>
    <w:rsid w:val="4E6525CD"/>
    <w:rsid w:val="50650662"/>
    <w:rsid w:val="51D6733E"/>
    <w:rsid w:val="64D92F75"/>
    <w:rsid w:val="66967370"/>
    <w:rsid w:val="67F85E08"/>
    <w:rsid w:val="7A5241DD"/>
    <w:rsid w:val="7B500A6E"/>
    <w:rsid w:val="7BD44D1A"/>
    <w:rsid w:val="7CB4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0</TotalTime>
  <ScaleCrop>false</ScaleCrop>
  <LinksUpToDate>false</LinksUpToDate>
  <CharactersWithSpaces>103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2024-06-18T06:46:00Z</dcterms:created>
  <dc:creator>喵喵喵小笼包</dc:creator>
  <cp:lastModifiedBy>喵喵喵小笼包</cp:lastModifiedBy>
  <dcterms:modified xsi:type="dcterms:W3CDTF">2024-08-21T02:39:36Z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C2C5333764DF440EBB42E4B6B3C880B2_13</vt:lpwstr>
  </property>
</Properties>
</file>